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b/>
          <w:bCs/>
          <w:color w:val="0000FF"/>
          <w:sz w:val="18"/>
          <w:szCs w:val="18"/>
          <w:lang w:eastAsia="tr-TR"/>
        </w:rPr>
        <w:t>Kastamonu Belediye Başkanlığından:</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İHALENİN KONUSU VE ŞEKLİ İLE İŞİN NEVİ VE MİKTARI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- 1 -</w:t>
      </w:r>
      <w:proofErr w:type="gramStart"/>
      <w:r w:rsidRPr="006C668F">
        <w:rPr>
          <w:rFonts w:ascii="Times New Roman" w:eastAsia="Times New Roman" w:hAnsi="Times New Roman" w:cs="Times New Roman"/>
          <w:color w:val="000000"/>
          <w:sz w:val="18"/>
          <w:lang w:eastAsia="tr-TR"/>
        </w:rPr>
        <w:t>)</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Mülkiyeti Belediyemize ait İlimiz Merkez</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Kuzeykent</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Mahallesi 742 ada 106-110-111-112</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nolu</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parsellerin; Belediye Meclisinin 03.04.2017 tarih 47-48-49-50</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nolu</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kararı ile Belediye Encümeninin 17.04.2017 tarih ve 211</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nolu</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kararı gereğince, (TİCARET KONUT ALANI E=</w:t>
      </w:r>
      <w:proofErr w:type="gramStart"/>
      <w:r w:rsidRPr="006C668F">
        <w:rPr>
          <w:rFonts w:ascii="Times New Roman" w:eastAsia="Times New Roman" w:hAnsi="Times New Roman" w:cs="Times New Roman"/>
          <w:color w:val="000000"/>
          <w:sz w:val="18"/>
          <w:lang w:eastAsia="tr-TR"/>
        </w:rPr>
        <w:t>3:00</w:t>
      </w:r>
      <w:proofErr w:type="gramEnd"/>
      <w:r w:rsidRPr="006C668F">
        <w:rPr>
          <w:rFonts w:ascii="Times New Roman" w:eastAsia="Times New Roman" w:hAnsi="Times New Roman" w:cs="Times New Roman"/>
          <w:color w:val="000000"/>
          <w:sz w:val="18"/>
          <w:szCs w:val="18"/>
          <w:lang w:eastAsia="tr-TR"/>
        </w:rPr>
        <w:t>) 2886 Sayılı Devlet İhale Kanunu’nun 35/a maddesine göre kapalı teklif usulü ile (4 adet parselin tek olarak ) satışı yapılacaktır.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ŞARTNAME VE EKLERİNİN TEMİNİ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- 2 -</w:t>
      </w:r>
      <w:proofErr w:type="gramStart"/>
      <w:r w:rsidRPr="006C668F">
        <w:rPr>
          <w:rFonts w:ascii="Times New Roman" w:eastAsia="Times New Roman" w:hAnsi="Times New Roman" w:cs="Times New Roman"/>
          <w:color w:val="000000"/>
          <w:sz w:val="18"/>
          <w:lang w:eastAsia="tr-TR"/>
        </w:rPr>
        <w:t>)</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İsteklilerce İhale şartname ve eklerini hafta içi her gün mesai saatleri içerisinde Kastamonu Belediyesi Emlak ve İstimlak Müdürlüğünde ücretsiz görülebilir veya Belediyemiz Tahsilat Servisine ihale dosya bedeli olan 150,00 TL (</w:t>
      </w:r>
      <w:proofErr w:type="spellStart"/>
      <w:r w:rsidRPr="006C668F">
        <w:rPr>
          <w:rFonts w:ascii="Times New Roman" w:eastAsia="Times New Roman" w:hAnsi="Times New Roman" w:cs="Times New Roman"/>
          <w:color w:val="000000"/>
          <w:sz w:val="18"/>
          <w:lang w:eastAsia="tr-TR"/>
        </w:rPr>
        <w:t>YüzelliTürkLirası</w:t>
      </w:r>
      <w:proofErr w:type="spellEnd"/>
      <w:r w:rsidRPr="006C668F">
        <w:rPr>
          <w:rFonts w:ascii="Times New Roman" w:eastAsia="Times New Roman" w:hAnsi="Times New Roman" w:cs="Times New Roman"/>
          <w:color w:val="000000"/>
          <w:sz w:val="18"/>
          <w:szCs w:val="18"/>
          <w:lang w:eastAsia="tr-TR"/>
        </w:rPr>
        <w:t>) yatırılarak Emlak İstimlak Müdürlüğünden alınabilir.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İHALE YERİ VE TARİHİ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- 3 -</w:t>
      </w:r>
      <w:proofErr w:type="gramStart"/>
      <w:r w:rsidRPr="006C668F">
        <w:rPr>
          <w:rFonts w:ascii="Times New Roman" w:eastAsia="Times New Roman" w:hAnsi="Times New Roman" w:cs="Times New Roman"/>
          <w:color w:val="000000"/>
          <w:sz w:val="18"/>
          <w:lang w:eastAsia="tr-TR"/>
        </w:rPr>
        <w:t>)</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İşin ihalesi 29.05.2017 tarihinde Pazartesi günü saat:</w:t>
      </w:r>
      <w:r w:rsidRPr="006C668F">
        <w:rPr>
          <w:rFonts w:ascii="Times New Roman" w:eastAsia="Times New Roman" w:hAnsi="Times New Roman" w:cs="Times New Roman"/>
          <w:color w:val="000000"/>
          <w:sz w:val="18"/>
          <w:lang w:eastAsia="tr-TR"/>
        </w:rPr>
        <w:t> </w:t>
      </w:r>
      <w:proofErr w:type="gramStart"/>
      <w:r w:rsidRPr="006C668F">
        <w:rPr>
          <w:rFonts w:ascii="Times New Roman" w:eastAsia="Times New Roman" w:hAnsi="Times New Roman" w:cs="Times New Roman"/>
          <w:color w:val="000000"/>
          <w:sz w:val="18"/>
          <w:lang w:eastAsia="tr-TR"/>
        </w:rPr>
        <w:t>15:15’de</w:t>
      </w:r>
      <w:proofErr w:type="gramEnd"/>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Aktekke</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Mahallesi Barbaros Caddesi Ana Hizmet Binası Kat: 5’de bulunan Kastamonu Belediyesi Encümen Toplantı Salonunda, Belediye Encümen’i huzurunda yapılacaktır.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İŞİN TAHMİN EDİLEN BEDELİ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- 4 -</w:t>
      </w:r>
      <w:proofErr w:type="gramStart"/>
      <w:r w:rsidRPr="006C668F">
        <w:rPr>
          <w:rFonts w:ascii="Times New Roman" w:eastAsia="Times New Roman" w:hAnsi="Times New Roman" w:cs="Times New Roman"/>
          <w:color w:val="000000"/>
          <w:sz w:val="18"/>
          <w:lang w:eastAsia="tr-TR"/>
        </w:rPr>
        <w:t>)</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İhaleye konu 4 adet parsellerin (tek olarak) toplam muhammen Bedeli 5.000.352,00-TL (</w:t>
      </w:r>
      <w:proofErr w:type="spellStart"/>
      <w:r w:rsidRPr="006C668F">
        <w:rPr>
          <w:rFonts w:ascii="Times New Roman" w:eastAsia="Times New Roman" w:hAnsi="Times New Roman" w:cs="Times New Roman"/>
          <w:color w:val="000000"/>
          <w:sz w:val="18"/>
          <w:lang w:eastAsia="tr-TR"/>
        </w:rPr>
        <w:t>Beşmilyonüçyüzelliki</w:t>
      </w:r>
      <w:proofErr w:type="spellEnd"/>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TürkLirası</w:t>
      </w:r>
      <w:proofErr w:type="spellEnd"/>
      <w:r w:rsidRPr="006C668F">
        <w:rPr>
          <w:rFonts w:ascii="Times New Roman" w:eastAsia="Times New Roman" w:hAnsi="Times New Roman" w:cs="Times New Roman"/>
          <w:color w:val="000000"/>
          <w:sz w:val="18"/>
          <w:szCs w:val="18"/>
          <w:lang w:eastAsia="tr-TR"/>
        </w:rPr>
        <w:t>), bedel üzerinden Kapalı teklif usulü uygulanmak suretiyle satışı yapılacaktır.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712"/>
        <w:gridCol w:w="826"/>
        <w:gridCol w:w="1209"/>
        <w:gridCol w:w="2379"/>
        <w:gridCol w:w="2741"/>
        <w:gridCol w:w="2278"/>
        <w:gridCol w:w="3030"/>
      </w:tblGrid>
      <w:tr w:rsidR="006C668F" w:rsidRPr="006C668F" w:rsidTr="006C668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KULLANIM AMACI</w:t>
            </w:r>
          </w:p>
        </w:tc>
      </w:tr>
      <w:tr w:rsidR="006C668F" w:rsidRPr="006C668F" w:rsidTr="006C66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1-</w:t>
            </w:r>
            <w:r w:rsidRPr="006C668F">
              <w:rPr>
                <w:rFonts w:ascii="Times New Roman" w:eastAsia="Times New Roman" w:hAnsi="Times New Roman" w:cs="Times New Roman"/>
                <w:sz w:val="18"/>
                <w:lang w:eastAsia="tr-TR"/>
              </w:rPr>
              <w:t> </w:t>
            </w:r>
            <w:proofErr w:type="spellStart"/>
            <w:r w:rsidRPr="006C668F">
              <w:rPr>
                <w:rFonts w:ascii="Times New Roman" w:eastAsia="Times New Roman" w:hAnsi="Times New Roman" w:cs="Times New Roman"/>
                <w:sz w:val="18"/>
                <w:lang w:eastAsia="tr-TR"/>
              </w:rPr>
              <w:t>Kuzeykent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ind w:right="340"/>
              <w:jc w:val="right"/>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804,29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1.286.864,00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 </w:t>
            </w:r>
            <w:r w:rsidRPr="006C668F">
              <w:rPr>
                <w:rFonts w:ascii="Times New Roman" w:eastAsia="Times New Roman" w:hAnsi="Times New Roman" w:cs="Times New Roman"/>
                <w:sz w:val="18"/>
                <w:lang w:eastAsia="tr-TR"/>
              </w:rPr>
              <w:t> </w:t>
            </w:r>
            <w:r w:rsidRPr="006C668F">
              <w:rPr>
                <w:rFonts w:ascii="Times New Roman" w:eastAsia="Times New Roman" w:hAnsi="Times New Roman" w:cs="Times New Roman"/>
                <w:sz w:val="18"/>
                <w:szCs w:val="18"/>
                <w:lang w:eastAsia="tr-TR"/>
              </w:rPr>
              <w:t>39.000,00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TİCARET KONUT E=3.00</w:t>
            </w:r>
          </w:p>
        </w:tc>
      </w:tr>
      <w:tr w:rsidR="006C668F" w:rsidRPr="006C668F" w:rsidTr="006C66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2-</w:t>
            </w:r>
            <w:r w:rsidRPr="006C668F">
              <w:rPr>
                <w:rFonts w:ascii="Times New Roman" w:eastAsia="Times New Roman" w:hAnsi="Times New Roman" w:cs="Times New Roman"/>
                <w:sz w:val="18"/>
                <w:lang w:eastAsia="tr-TR"/>
              </w:rPr>
              <w:t> </w:t>
            </w:r>
            <w:proofErr w:type="spellStart"/>
            <w:r w:rsidRPr="006C668F">
              <w:rPr>
                <w:rFonts w:ascii="Times New Roman" w:eastAsia="Times New Roman" w:hAnsi="Times New Roman" w:cs="Times New Roman"/>
                <w:sz w:val="18"/>
                <w:lang w:eastAsia="tr-TR"/>
              </w:rPr>
              <w:t>Kuzeykent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ind w:right="340"/>
              <w:jc w:val="right"/>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1.347,78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2.156.448,00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 </w:t>
            </w:r>
            <w:r w:rsidRPr="006C668F">
              <w:rPr>
                <w:rFonts w:ascii="Times New Roman" w:eastAsia="Times New Roman" w:hAnsi="Times New Roman" w:cs="Times New Roman"/>
                <w:sz w:val="18"/>
                <w:lang w:eastAsia="tr-TR"/>
              </w:rPr>
              <w:t> </w:t>
            </w:r>
            <w:r w:rsidRPr="006C668F">
              <w:rPr>
                <w:rFonts w:ascii="Times New Roman" w:eastAsia="Times New Roman" w:hAnsi="Times New Roman" w:cs="Times New Roman"/>
                <w:sz w:val="18"/>
                <w:szCs w:val="18"/>
                <w:lang w:eastAsia="tr-TR"/>
              </w:rPr>
              <w:t>65.000,00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TİCARET KONUT E=3.00</w:t>
            </w:r>
          </w:p>
        </w:tc>
      </w:tr>
      <w:tr w:rsidR="006C668F" w:rsidRPr="006C668F" w:rsidTr="006C66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3-</w:t>
            </w:r>
            <w:r w:rsidRPr="006C668F">
              <w:rPr>
                <w:rFonts w:ascii="Times New Roman" w:eastAsia="Times New Roman" w:hAnsi="Times New Roman" w:cs="Times New Roman"/>
                <w:sz w:val="18"/>
                <w:lang w:eastAsia="tr-TR"/>
              </w:rPr>
              <w:t> </w:t>
            </w:r>
            <w:proofErr w:type="spellStart"/>
            <w:r w:rsidRPr="006C668F">
              <w:rPr>
                <w:rFonts w:ascii="Times New Roman" w:eastAsia="Times New Roman" w:hAnsi="Times New Roman" w:cs="Times New Roman"/>
                <w:sz w:val="18"/>
                <w:lang w:eastAsia="tr-TR"/>
              </w:rPr>
              <w:t>Kuzeykent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ind w:right="340"/>
              <w:jc w:val="right"/>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526,67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  </w:t>
            </w:r>
            <w:r w:rsidRPr="006C668F">
              <w:rPr>
                <w:rFonts w:ascii="Times New Roman" w:eastAsia="Times New Roman" w:hAnsi="Times New Roman" w:cs="Times New Roman"/>
                <w:sz w:val="18"/>
                <w:lang w:eastAsia="tr-TR"/>
              </w:rPr>
              <w:t> </w:t>
            </w:r>
            <w:r w:rsidRPr="006C668F">
              <w:rPr>
                <w:rFonts w:ascii="Times New Roman" w:eastAsia="Times New Roman" w:hAnsi="Times New Roman" w:cs="Times New Roman"/>
                <w:sz w:val="18"/>
                <w:szCs w:val="18"/>
                <w:lang w:eastAsia="tr-TR"/>
              </w:rPr>
              <w:t>842.672,00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 </w:t>
            </w:r>
            <w:r w:rsidRPr="006C668F">
              <w:rPr>
                <w:rFonts w:ascii="Times New Roman" w:eastAsia="Times New Roman" w:hAnsi="Times New Roman" w:cs="Times New Roman"/>
                <w:sz w:val="18"/>
                <w:lang w:eastAsia="tr-TR"/>
              </w:rPr>
              <w:t> </w:t>
            </w:r>
            <w:r w:rsidRPr="006C668F">
              <w:rPr>
                <w:rFonts w:ascii="Times New Roman" w:eastAsia="Times New Roman" w:hAnsi="Times New Roman" w:cs="Times New Roman"/>
                <w:sz w:val="18"/>
                <w:szCs w:val="18"/>
                <w:lang w:eastAsia="tr-TR"/>
              </w:rPr>
              <w:t>26.000,00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TİCARET KONUT E=3.00</w:t>
            </w:r>
          </w:p>
        </w:tc>
      </w:tr>
      <w:tr w:rsidR="006C668F" w:rsidRPr="006C668F" w:rsidTr="006C66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4-</w:t>
            </w:r>
            <w:r w:rsidRPr="006C668F">
              <w:rPr>
                <w:rFonts w:ascii="Times New Roman" w:eastAsia="Times New Roman" w:hAnsi="Times New Roman" w:cs="Times New Roman"/>
                <w:sz w:val="18"/>
                <w:lang w:eastAsia="tr-TR"/>
              </w:rPr>
              <w:t> </w:t>
            </w:r>
            <w:proofErr w:type="spellStart"/>
            <w:r w:rsidRPr="006C668F">
              <w:rPr>
                <w:rFonts w:ascii="Times New Roman" w:eastAsia="Times New Roman" w:hAnsi="Times New Roman" w:cs="Times New Roman"/>
                <w:sz w:val="18"/>
                <w:lang w:eastAsia="tr-TR"/>
              </w:rPr>
              <w:t>Kuzeykent</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742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ind w:right="340"/>
              <w:jc w:val="right"/>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446,48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  </w:t>
            </w:r>
            <w:r w:rsidRPr="006C668F">
              <w:rPr>
                <w:rFonts w:ascii="Times New Roman" w:eastAsia="Times New Roman" w:hAnsi="Times New Roman" w:cs="Times New Roman"/>
                <w:sz w:val="18"/>
                <w:lang w:eastAsia="tr-TR"/>
              </w:rPr>
              <w:t> </w:t>
            </w:r>
            <w:r w:rsidRPr="006C668F">
              <w:rPr>
                <w:rFonts w:ascii="Times New Roman" w:eastAsia="Times New Roman" w:hAnsi="Times New Roman" w:cs="Times New Roman"/>
                <w:sz w:val="18"/>
                <w:szCs w:val="18"/>
                <w:lang w:eastAsia="tr-TR"/>
              </w:rPr>
              <w:t>714.368,00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 </w:t>
            </w:r>
            <w:r w:rsidRPr="006C668F">
              <w:rPr>
                <w:rFonts w:ascii="Times New Roman" w:eastAsia="Times New Roman" w:hAnsi="Times New Roman" w:cs="Times New Roman"/>
                <w:sz w:val="18"/>
                <w:lang w:eastAsia="tr-TR"/>
              </w:rPr>
              <w:t> </w:t>
            </w:r>
            <w:r w:rsidRPr="006C668F">
              <w:rPr>
                <w:rFonts w:ascii="Times New Roman" w:eastAsia="Times New Roman" w:hAnsi="Times New Roman" w:cs="Times New Roman"/>
                <w:sz w:val="18"/>
                <w:szCs w:val="18"/>
                <w:lang w:eastAsia="tr-TR"/>
              </w:rPr>
              <w:t>22.000,00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TİCARET KONUT E=3.00</w:t>
            </w:r>
          </w:p>
        </w:tc>
      </w:tr>
      <w:tr w:rsidR="006C668F" w:rsidRPr="006C668F" w:rsidTr="006C668F">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TOPLAM : (4 adet 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ind w:right="340"/>
              <w:jc w:val="right"/>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3.125,22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5.000.352,00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152.000,00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C668F" w:rsidRPr="006C668F" w:rsidRDefault="006C668F" w:rsidP="006C668F">
            <w:pPr>
              <w:spacing w:after="0" w:line="240" w:lineRule="atLeast"/>
              <w:jc w:val="center"/>
              <w:rPr>
                <w:rFonts w:ascii="Times New Roman" w:eastAsia="Times New Roman" w:hAnsi="Times New Roman" w:cs="Times New Roman"/>
                <w:sz w:val="20"/>
                <w:szCs w:val="20"/>
                <w:lang w:eastAsia="tr-TR"/>
              </w:rPr>
            </w:pPr>
            <w:r w:rsidRPr="006C668F">
              <w:rPr>
                <w:rFonts w:ascii="Times New Roman" w:eastAsia="Times New Roman" w:hAnsi="Times New Roman" w:cs="Times New Roman"/>
                <w:sz w:val="18"/>
                <w:szCs w:val="18"/>
                <w:lang w:eastAsia="tr-TR"/>
              </w:rPr>
              <w:t>TİCARET KONUT E=3.00</w:t>
            </w:r>
          </w:p>
        </w:tc>
      </w:tr>
    </w:tbl>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 </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TEMİNATA İLİŞKİN ESASLAR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- 5 -</w:t>
      </w:r>
      <w:proofErr w:type="gramStart"/>
      <w:r w:rsidRPr="006C668F">
        <w:rPr>
          <w:rFonts w:ascii="Times New Roman" w:eastAsia="Times New Roman" w:hAnsi="Times New Roman" w:cs="Times New Roman"/>
          <w:color w:val="000000"/>
          <w:sz w:val="18"/>
          <w:lang w:eastAsia="tr-TR"/>
        </w:rPr>
        <w:t>)</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5.1.) Geçici Teminat: İşin tahmin edilen muhammen bedeli 5.000.352,00 TL (</w:t>
      </w:r>
      <w:proofErr w:type="spellStart"/>
      <w:r w:rsidRPr="006C668F">
        <w:rPr>
          <w:rFonts w:ascii="Times New Roman" w:eastAsia="Times New Roman" w:hAnsi="Times New Roman" w:cs="Times New Roman"/>
          <w:color w:val="000000"/>
          <w:sz w:val="18"/>
          <w:lang w:eastAsia="tr-TR"/>
        </w:rPr>
        <w:t>Beşmilyon</w:t>
      </w:r>
      <w:proofErr w:type="spellEnd"/>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üçyüzelliikiTürkLirası</w:t>
      </w:r>
      <w:proofErr w:type="spellEnd"/>
      <w:r w:rsidRPr="006C668F">
        <w:rPr>
          <w:rFonts w:ascii="Times New Roman" w:eastAsia="Times New Roman" w:hAnsi="Times New Roman" w:cs="Times New Roman"/>
          <w:color w:val="000000"/>
          <w:sz w:val="18"/>
          <w:szCs w:val="18"/>
          <w:lang w:eastAsia="tr-TR"/>
        </w:rPr>
        <w:t>)’</w:t>
      </w:r>
      <w:proofErr w:type="spellStart"/>
      <w:r w:rsidRPr="006C668F">
        <w:rPr>
          <w:rFonts w:ascii="Times New Roman" w:eastAsia="Times New Roman" w:hAnsi="Times New Roman" w:cs="Times New Roman"/>
          <w:color w:val="000000"/>
          <w:sz w:val="18"/>
          <w:lang w:eastAsia="tr-TR"/>
        </w:rPr>
        <w:t>nin</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%3’ü az olmamak üzere 152.000,00 TL (</w:t>
      </w:r>
      <w:proofErr w:type="spellStart"/>
      <w:r w:rsidRPr="006C668F">
        <w:rPr>
          <w:rFonts w:ascii="Times New Roman" w:eastAsia="Times New Roman" w:hAnsi="Times New Roman" w:cs="Times New Roman"/>
          <w:color w:val="000000"/>
          <w:sz w:val="18"/>
          <w:lang w:eastAsia="tr-TR"/>
        </w:rPr>
        <w:t>yüzelliikibin</w:t>
      </w:r>
      <w:proofErr w:type="spellEnd"/>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TürkLirası</w:t>
      </w:r>
      <w:proofErr w:type="spellEnd"/>
      <w:r w:rsidRPr="006C668F">
        <w:rPr>
          <w:rFonts w:ascii="Times New Roman" w:eastAsia="Times New Roman" w:hAnsi="Times New Roman" w:cs="Times New Roman"/>
          <w:color w:val="000000"/>
          <w:sz w:val="18"/>
          <w:szCs w:val="18"/>
          <w:lang w:eastAsia="tr-TR"/>
        </w:rPr>
        <w:t>)</w:t>
      </w:r>
      <w:r w:rsidRPr="006C668F">
        <w:rPr>
          <w:rFonts w:ascii="Times New Roman" w:eastAsia="Times New Roman" w:hAnsi="Times New Roman" w:cs="Times New Roman"/>
          <w:color w:val="000000"/>
          <w:sz w:val="18"/>
          <w:lang w:eastAsia="tr-TR"/>
        </w:rPr>
        <w:t> </w:t>
      </w:r>
      <w:proofErr w:type="gramStart"/>
      <w:r w:rsidRPr="006C668F">
        <w:rPr>
          <w:rFonts w:ascii="Times New Roman" w:eastAsia="Times New Roman" w:hAnsi="Times New Roman" w:cs="Times New Roman"/>
          <w:color w:val="000000"/>
          <w:sz w:val="18"/>
          <w:lang w:eastAsia="tr-TR"/>
        </w:rPr>
        <w:t>dır</w:t>
      </w:r>
      <w:proofErr w:type="gramEnd"/>
      <w:r w:rsidRPr="006C668F">
        <w:rPr>
          <w:rFonts w:ascii="Times New Roman" w:eastAsia="Times New Roman" w:hAnsi="Times New Roman" w:cs="Times New Roman"/>
          <w:color w:val="000000"/>
          <w:sz w:val="18"/>
          <w:szCs w:val="18"/>
          <w:lang w:eastAsia="tr-TR"/>
        </w:rPr>
        <w:t>.</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5.2.) Geçici ve kesin teminat olarak kabul edilecek değerler aşağıda gösterilmiştir.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a) Tedavüldeki Türk Parası,</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b) Maliye Bakanlığı, Hazine ve Dış Ticaret Müsteşarlığınca belirlenecek bankaların verecekleri süresiz ve 2886 Sayılı Kanunun 27. maddesine uygun olarak düzenlenmiş banka teminat mektupları,</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c) Devlet Tahvilleri ve Hazine kefaletine haiz tahviller ve Hazine Mektupları,</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5.3.) İhaleye kabul edilmeyen veya çekilen</w:t>
      </w:r>
      <w:r w:rsidRPr="006C668F">
        <w:rPr>
          <w:rFonts w:ascii="Times New Roman" w:eastAsia="Times New Roman" w:hAnsi="Times New Roman" w:cs="Times New Roman"/>
          <w:color w:val="000000"/>
          <w:sz w:val="18"/>
          <w:lang w:eastAsia="tr-TR"/>
        </w:rPr>
        <w:t> </w:t>
      </w:r>
      <w:proofErr w:type="gramStart"/>
      <w:r w:rsidRPr="006C668F">
        <w:rPr>
          <w:rFonts w:ascii="Times New Roman" w:eastAsia="Times New Roman" w:hAnsi="Times New Roman" w:cs="Times New Roman"/>
          <w:color w:val="000000"/>
          <w:sz w:val="18"/>
          <w:lang w:eastAsia="tr-TR"/>
        </w:rPr>
        <w:t>yada</w:t>
      </w:r>
      <w:proofErr w:type="gram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kazanamayanların geçici teminatları, yetkilinin dilekçe ile müracaatında iade edilir.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lastRenderedPageBreak/>
        <w:t>5.4) İhaleye katılmak isteyenler, belirtilen miktardaki geçici teminatlarını ihale günü en geç saat:</w:t>
      </w:r>
      <w:r w:rsidRPr="006C668F">
        <w:rPr>
          <w:rFonts w:ascii="Times New Roman" w:eastAsia="Times New Roman" w:hAnsi="Times New Roman" w:cs="Times New Roman"/>
          <w:color w:val="000000"/>
          <w:sz w:val="18"/>
          <w:lang w:eastAsia="tr-TR"/>
        </w:rPr>
        <w:t> </w:t>
      </w:r>
      <w:proofErr w:type="gramStart"/>
      <w:r w:rsidRPr="006C668F">
        <w:rPr>
          <w:rFonts w:ascii="Times New Roman" w:eastAsia="Times New Roman" w:hAnsi="Times New Roman" w:cs="Times New Roman"/>
          <w:color w:val="000000"/>
          <w:sz w:val="18"/>
          <w:lang w:eastAsia="tr-TR"/>
        </w:rPr>
        <w:t>14:00’e</w:t>
      </w:r>
      <w:proofErr w:type="gram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kadar, Belediyemiz Mali Hizmetler Müdürlüğüne, Vakıfbank Kastamonu Şubesi Belediye Başkanlığı Hesabına yatırmaları veya milli bankalardan birinden bu bedel kadar teminat mektubu getirmeleri şarttır. İhale günü saat:</w:t>
      </w:r>
      <w:r w:rsidRPr="006C668F">
        <w:rPr>
          <w:rFonts w:ascii="Times New Roman" w:eastAsia="Times New Roman" w:hAnsi="Times New Roman" w:cs="Times New Roman"/>
          <w:color w:val="000000"/>
          <w:sz w:val="18"/>
          <w:lang w:eastAsia="tr-TR"/>
        </w:rPr>
        <w:t> </w:t>
      </w:r>
      <w:proofErr w:type="gramStart"/>
      <w:r w:rsidRPr="006C668F">
        <w:rPr>
          <w:rFonts w:ascii="Times New Roman" w:eastAsia="Times New Roman" w:hAnsi="Times New Roman" w:cs="Times New Roman"/>
          <w:color w:val="000000"/>
          <w:sz w:val="18"/>
          <w:lang w:eastAsia="tr-TR"/>
        </w:rPr>
        <w:t>14:00’den</w:t>
      </w:r>
      <w:proofErr w:type="gram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sonra teminat ve ihale dosyası kabul edilmez. Teminat ve ihale dosya bedeli yatırmayanlar ihaleye iştirak ettirilmezler.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İHALE TEKLİF ŞARTLARI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- 6 -</w:t>
      </w:r>
      <w:proofErr w:type="gramStart"/>
      <w:r w:rsidRPr="006C668F">
        <w:rPr>
          <w:rFonts w:ascii="Times New Roman" w:eastAsia="Times New Roman" w:hAnsi="Times New Roman" w:cs="Times New Roman"/>
          <w:color w:val="000000"/>
          <w:sz w:val="18"/>
          <w:lang w:eastAsia="tr-TR"/>
        </w:rPr>
        <w:t>)</w:t>
      </w:r>
      <w:proofErr w:type="gram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İhale teklif ve şartlar şartnamelerde belirtilmiştir.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İHALEYE KATILACAKLARDAN İSTENEN BELGELER VE TEKLİFLERİN HAZIRLANMASI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- 7 -</w:t>
      </w:r>
      <w:proofErr w:type="gramStart"/>
      <w:r w:rsidRPr="006C668F">
        <w:rPr>
          <w:rFonts w:ascii="Times New Roman" w:eastAsia="Times New Roman" w:hAnsi="Times New Roman" w:cs="Times New Roman"/>
          <w:color w:val="000000"/>
          <w:sz w:val="18"/>
          <w:lang w:eastAsia="tr-TR"/>
        </w:rPr>
        <w:t>)</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A) İç zarf: İç zarf teklif mektubunu içerecektir.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Teklif mektuplarında şartname ve eklerinin tamamen okunup kabul edildiği yazılacaktır.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Teklif mektuplarının istekli tarafından imzalanması ve bu mektuplarda belirtilen rakamın yazı ile açık olarak yazılması zorunludur. Ortak girişim tarafından verilen teklif mektuplarının, ortakların tamamı veya vekil tayin etmişlerse vekilleri tarafından imzalanması gerekir.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Bunlardan herhangi birine uygun olmayan veya üzerinde kazıntı, silinti veya düzeltme bulunan teklifler</w:t>
      </w:r>
      <w:r w:rsidRPr="006C668F">
        <w:rPr>
          <w:rFonts w:ascii="Times New Roman" w:eastAsia="Times New Roman" w:hAnsi="Times New Roman" w:cs="Times New Roman"/>
          <w:color w:val="000000"/>
          <w:sz w:val="18"/>
          <w:lang w:eastAsia="tr-TR"/>
        </w:rPr>
        <w:t> reddolunarak </w:t>
      </w:r>
      <w:r w:rsidRPr="006C668F">
        <w:rPr>
          <w:rFonts w:ascii="Times New Roman" w:eastAsia="Times New Roman" w:hAnsi="Times New Roman" w:cs="Times New Roman"/>
          <w:color w:val="000000"/>
          <w:sz w:val="18"/>
          <w:szCs w:val="18"/>
          <w:lang w:eastAsia="tr-TR"/>
        </w:rPr>
        <w:t>hiç yapılmamış sayılacaktır.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Teklif mektubu iç zarfın içerisine konulduktan sonra, iç zarf kapatılacak ve iç zarfın üzerine, isteklinin, adı soyadı/ticari unvanı ve tebligata esas açık adresi yazılacaktır. Zarfın yapıştırılan yeri, istekli tarafından imzalanacak veya mühürlenecektir.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B) Dış Zarf: Dış zarf aşağıdaki belgeleri içerecektir.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Teklifi ihtiva eden kapatılmış mühürlenmiş / imzalanmış iç zarf ve başvuru dilekçesi ile birlikte;</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A)</w:t>
      </w:r>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Türkiye’de tebligat için adres beyanı vermesi. (Beyanda telefon faks var ise elektronik posta adresi bilgilerinin belirtilmesi)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B)</w:t>
      </w:r>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Mevzuatı gereği kayıtlı olduğu Ticaret ve/veya Sanayi Odası ya da Esnaf ve Sanatkar Odası veya ilgili Meslek Odası belgesi</w:t>
      </w:r>
      <w:proofErr w:type="gramStart"/>
      <w:r w:rsidRPr="006C668F">
        <w:rPr>
          <w:rFonts w:ascii="Times New Roman" w:eastAsia="Times New Roman" w:hAnsi="Times New Roman" w:cs="Times New Roman"/>
          <w:color w:val="000000"/>
          <w:sz w:val="18"/>
          <w:lang w:eastAsia="tr-TR"/>
        </w:rPr>
        <w:t>;.</w:t>
      </w:r>
      <w:proofErr w:type="gram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(aslı, noter tasdikli sureti veya aslı İdarece görülmüş sureti)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a)</w:t>
      </w:r>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Gerçek kişi olması halinde, kayıtlı olduğu ticaret ve/veya sanayi odasından ya da esnaf ve</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sânatkar</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C) Teklif vermeye yetkili olduğunu gösteren imza sirküleri; (noter tasdikli sureti veya aslı İdarece görülmüş sureti)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a) Gerçek kişi olması halinde, noter tasdikli imza beyannamesini,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668F">
        <w:rPr>
          <w:rFonts w:ascii="Times New Roman" w:eastAsia="Times New Roman" w:hAnsi="Times New Roman" w:cs="Times New Roman"/>
          <w:color w:val="000000"/>
          <w:sz w:val="18"/>
          <w:lang w:eastAsia="tr-TR"/>
        </w:rPr>
        <w:t>b)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D) İstekliler adına vekâleten ihaleye</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katılınıyorsa</w:t>
      </w:r>
      <w:proofErr w:type="spellEnd"/>
      <w:r w:rsidRPr="006C668F">
        <w:rPr>
          <w:rFonts w:ascii="Times New Roman" w:eastAsia="Times New Roman" w:hAnsi="Times New Roman" w:cs="Times New Roman"/>
          <w:color w:val="000000"/>
          <w:sz w:val="18"/>
          <w:szCs w:val="18"/>
          <w:lang w:eastAsia="tr-TR"/>
        </w:rPr>
        <w:t>, istekli adına teklifte bulunacak kimselerin Noter tasdikli vekâletnameleri ile vekâleten iştirak edenin Noter tasdikli imza beyannamesi, (noter tasdikli sureti veya aslı İdarece görülmüş sureti)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E) İsteklilerin ortak girişim olması halinde bu iş için düzenlenmiş Noter tasdikli ortak girişim beyannamesi vermesi.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F) İlan tarihinde (ay içinde) vergi dairesinden veya internet vergi dairesinden alınacak vergi borcu olmadığına dair belgenin aslı veya Vergi Dairesinden alınan yazı aslının İdareye ibraz edilmesi.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G) İlan tarihinde (ay içinde) ilgili Sosyal Güvenlik Kurumundan veya Sosyal Güvenlik Kurumunun internet adresi üzerinden alınacak prim borcu olmadığına dair belgenin aslı veya Kurumdan alınan yazı aslının İdareye ibraz edilmesi.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lastRenderedPageBreak/>
        <w:t>H) Kastamonu Belediyesi adına, Vakıfbank Kastamonu Şubesinin (TR 02 0001 5001 5800 7287 9710 37)</w:t>
      </w:r>
      <w:r w:rsidRPr="006C668F">
        <w:rPr>
          <w:rFonts w:ascii="Times New Roman" w:eastAsia="Times New Roman" w:hAnsi="Times New Roman" w:cs="Times New Roman"/>
          <w:color w:val="000000"/>
          <w:sz w:val="18"/>
          <w:lang w:eastAsia="tr-TR"/>
        </w:rPr>
        <w:t> no </w:t>
      </w:r>
      <w:proofErr w:type="spellStart"/>
      <w:r w:rsidRPr="006C668F">
        <w:rPr>
          <w:rFonts w:ascii="Times New Roman" w:eastAsia="Times New Roman" w:hAnsi="Times New Roman" w:cs="Times New Roman"/>
          <w:color w:val="000000"/>
          <w:sz w:val="18"/>
          <w:lang w:eastAsia="tr-TR"/>
        </w:rPr>
        <w:t>lu</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hesabına geçici teminat olarak nakit yatırılmış Banka</w:t>
      </w:r>
      <w:r w:rsidRPr="006C668F">
        <w:rPr>
          <w:rFonts w:ascii="Times New Roman" w:eastAsia="Times New Roman" w:hAnsi="Times New Roman" w:cs="Times New Roman"/>
          <w:color w:val="000000"/>
          <w:sz w:val="18"/>
          <w:lang w:eastAsia="tr-TR"/>
        </w:rPr>
        <w:t> </w:t>
      </w:r>
      <w:proofErr w:type="gramStart"/>
      <w:r w:rsidRPr="006C668F">
        <w:rPr>
          <w:rFonts w:ascii="Times New Roman" w:eastAsia="Times New Roman" w:hAnsi="Times New Roman" w:cs="Times New Roman"/>
          <w:color w:val="000000"/>
          <w:sz w:val="18"/>
          <w:lang w:eastAsia="tr-TR"/>
        </w:rPr>
        <w:t>dekontu</w:t>
      </w:r>
      <w:proofErr w:type="gramEnd"/>
      <w:r w:rsidRPr="006C668F">
        <w:rPr>
          <w:rFonts w:ascii="Times New Roman" w:eastAsia="Times New Roman" w:hAnsi="Times New Roman" w:cs="Times New Roman"/>
          <w:color w:val="000000"/>
          <w:sz w:val="18"/>
          <w:szCs w:val="18"/>
          <w:lang w:eastAsia="tr-TR"/>
        </w:rPr>
        <w:t>, Mali Hizmetler Müdürlüğüne geçici teminat olarak nakit yatırılmış tahsilat makbuzu veya Kastamonu Belediyesi adına alınmış yukarıda tutarı belirtilen geçici teminat mektubu.(60 gün vadeli) İsteklinin Ortak Girişim olması halinde toplam teminat miktarı ortaklık oranına bakılmaksızın ortaklardan biri veya birkaçı tarafından karşılanabilir.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 xml:space="preserve">I) Ortak girişim olması halinde her bir ortak ayrı </w:t>
      </w:r>
      <w:proofErr w:type="spellStart"/>
      <w:r w:rsidRPr="006C668F">
        <w:rPr>
          <w:rFonts w:ascii="Times New Roman" w:eastAsia="Times New Roman" w:hAnsi="Times New Roman" w:cs="Times New Roman"/>
          <w:color w:val="000000"/>
          <w:sz w:val="18"/>
          <w:szCs w:val="18"/>
          <w:lang w:eastAsia="tr-TR"/>
        </w:rPr>
        <w:t>ayrı</w:t>
      </w:r>
      <w:proofErr w:type="spellEnd"/>
      <w:r w:rsidRPr="006C668F">
        <w:rPr>
          <w:rFonts w:ascii="Times New Roman" w:eastAsia="Times New Roman" w:hAnsi="Times New Roman" w:cs="Times New Roman"/>
          <w:color w:val="000000"/>
          <w:sz w:val="18"/>
          <w:szCs w:val="18"/>
          <w:lang w:eastAsia="tr-TR"/>
        </w:rPr>
        <w:t xml:space="preserve"> (A.B.C.D.E.F.G) bentlerinde belirtilen belgeleri vermek zorundadır.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J) İhale dokümanı satın alındığına dair belge. (Kastamonu Belediyesi veznelerine yatırılabilir.)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Tüm belgeler istenilen şekilde hazırlanıp dış zarfın içine konulduktan sonra zarf kapatılıp istekli tarafından imzalanacak veya mühürlenecektir. Üzerine isteklinin adı-soyadı/ticari unvanı, açık adresi ve teklifin hangi işe ait olduğu yazılacaktır.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İHALEYE KATILAMAYACAK OLANLAR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- 8 -</w:t>
      </w:r>
      <w:proofErr w:type="gramStart"/>
      <w:r w:rsidRPr="006C668F">
        <w:rPr>
          <w:rFonts w:ascii="Times New Roman" w:eastAsia="Times New Roman" w:hAnsi="Times New Roman" w:cs="Times New Roman"/>
          <w:color w:val="000000"/>
          <w:sz w:val="18"/>
          <w:lang w:eastAsia="tr-TR"/>
        </w:rPr>
        <w:t>)</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2886 Sayılı Devlet İhale Kanunun 6.maddesinde yazılı kimseler ile geçici veya sürekli olarak kamu ihalelerine katılmaktan yasaklanmış olanlar, doğrudan veya dolaylı olarak ihalelere katılamazlar. Bu yasağa uymayarak ihaleye katılanlar üzerine, ihale yapılmış olsa dahi ihale iptal edilerek geçici teminatı</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irad</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kaydedilir. Sözleşme yapılmış olması halinde de sözleşme feshedilerek kesin teminatı</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irad</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kaydedilir.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TEKLİFLERİN VERİLMESİ</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-9 -</w:t>
      </w:r>
      <w:proofErr w:type="gramStart"/>
      <w:r w:rsidRPr="006C668F">
        <w:rPr>
          <w:rFonts w:ascii="Times New Roman" w:eastAsia="Times New Roman" w:hAnsi="Times New Roman" w:cs="Times New Roman"/>
          <w:color w:val="000000"/>
          <w:sz w:val="18"/>
          <w:lang w:eastAsia="tr-TR"/>
        </w:rPr>
        <w:t>)</w:t>
      </w:r>
      <w:proofErr w:type="gramEnd"/>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9.1) Usulüne uygun hazırlanmış teklifler en geç ihale günü saat:</w:t>
      </w:r>
      <w:r w:rsidRPr="006C668F">
        <w:rPr>
          <w:rFonts w:ascii="Times New Roman" w:eastAsia="Times New Roman" w:hAnsi="Times New Roman" w:cs="Times New Roman"/>
          <w:color w:val="000000"/>
          <w:sz w:val="18"/>
          <w:lang w:eastAsia="tr-TR"/>
        </w:rPr>
        <w:t> </w:t>
      </w:r>
      <w:proofErr w:type="gramStart"/>
      <w:r w:rsidRPr="006C668F">
        <w:rPr>
          <w:rFonts w:ascii="Times New Roman" w:eastAsia="Times New Roman" w:hAnsi="Times New Roman" w:cs="Times New Roman"/>
          <w:color w:val="000000"/>
          <w:sz w:val="18"/>
          <w:lang w:eastAsia="tr-TR"/>
        </w:rPr>
        <w:t>14:00</w:t>
      </w:r>
      <w:proofErr w:type="gram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’e kadar sıra numaralı alındılar karşılığında,</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Aktekke</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Mahallesi Barbaros Caddesi No:5’deki Kastamonu Belediyesi Emlak ve İstimlak Müdürlüğüne verilecektir. Teklifler tamamlanmak veya değiştirilmek maksadıyla geri alınamaz.</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9.2) Teklifler iadeli taahhütlü olarak ta gönderilebilir.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9.3) Telgraf ile yapılan müracaatlar ve postada meydana gelen gecikmeler kabul edilmez.</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9.4) Saat ayarında; Türkiye Radyo ve Televizyon (TRT) idaresinin saat ayar esastır.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- 10 -) Söz konusu ihale 2886 Sayılı Devlet İhale Kanunun’</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na</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göre düzenlenmiş olup, istenen bütün bilgi ve belgelerin (teklif mektupları ve geçici teminatlar</w:t>
      </w:r>
      <w:r w:rsidRPr="006C668F">
        <w:rPr>
          <w:rFonts w:ascii="Times New Roman" w:eastAsia="Times New Roman" w:hAnsi="Times New Roman" w:cs="Times New Roman"/>
          <w:color w:val="000000"/>
          <w:sz w:val="18"/>
          <w:lang w:eastAsia="tr-TR"/>
        </w:rPr>
        <w:t> </w:t>
      </w:r>
      <w:proofErr w:type="gramStart"/>
      <w:r w:rsidRPr="006C668F">
        <w:rPr>
          <w:rFonts w:ascii="Times New Roman" w:eastAsia="Times New Roman" w:hAnsi="Times New Roman" w:cs="Times New Roman"/>
          <w:color w:val="000000"/>
          <w:sz w:val="18"/>
          <w:lang w:eastAsia="tr-TR"/>
        </w:rPr>
        <w:t>dahil</w:t>
      </w:r>
      <w:proofErr w:type="gramEnd"/>
      <w:r w:rsidRPr="006C668F">
        <w:rPr>
          <w:rFonts w:ascii="Times New Roman" w:eastAsia="Times New Roman" w:hAnsi="Times New Roman" w:cs="Times New Roman"/>
          <w:color w:val="000000"/>
          <w:sz w:val="18"/>
          <w:szCs w:val="18"/>
          <w:lang w:eastAsia="tr-TR"/>
        </w:rPr>
        <w:t>) bu kanuna uygun olması gerekmektedir. Ayrıca istenen bütün belgeler, ihalenin yapıldığı yıl içerisinde alınmış olmalıdır.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- 11 -) İşbu ihale ilanı genel bilgi niteliğinde olup,</w:t>
      </w:r>
      <w:r w:rsidRPr="006C668F">
        <w:rPr>
          <w:rFonts w:ascii="Times New Roman" w:eastAsia="Times New Roman" w:hAnsi="Times New Roman" w:cs="Times New Roman"/>
          <w:color w:val="000000"/>
          <w:sz w:val="18"/>
          <w:lang w:eastAsia="tr-TR"/>
        </w:rPr>
        <w:t> </w:t>
      </w:r>
      <w:proofErr w:type="spellStart"/>
      <w:r w:rsidRPr="006C668F">
        <w:rPr>
          <w:rFonts w:ascii="Times New Roman" w:eastAsia="Times New Roman" w:hAnsi="Times New Roman" w:cs="Times New Roman"/>
          <w:color w:val="000000"/>
          <w:sz w:val="18"/>
          <w:lang w:eastAsia="tr-TR"/>
        </w:rPr>
        <w:t>Kuzeykent</w:t>
      </w:r>
      <w:proofErr w:type="spell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Mahallesi 742 ada 106-110-111-112 parseller toplam muhammen bedel üzerinden tek olarak (Ticaret Konut E=</w:t>
      </w:r>
      <w:proofErr w:type="gramStart"/>
      <w:r w:rsidRPr="006C668F">
        <w:rPr>
          <w:rFonts w:ascii="Times New Roman" w:eastAsia="Times New Roman" w:hAnsi="Times New Roman" w:cs="Times New Roman"/>
          <w:color w:val="000000"/>
          <w:sz w:val="18"/>
          <w:lang w:eastAsia="tr-TR"/>
        </w:rPr>
        <w:t>3:00</w:t>
      </w:r>
      <w:proofErr w:type="gramEnd"/>
      <w:r w:rsidRPr="006C668F">
        <w:rPr>
          <w:rFonts w:ascii="Times New Roman" w:eastAsia="Times New Roman" w:hAnsi="Times New Roman" w:cs="Times New Roman"/>
          <w:color w:val="000000"/>
          <w:sz w:val="18"/>
          <w:szCs w:val="18"/>
          <w:lang w:eastAsia="tr-TR"/>
        </w:rPr>
        <w:t>) satışı yapılacak olup, ihale şartnameleri hükümleri uygulanacaktır.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MADDE - 12 -</w:t>
      </w:r>
      <w:proofErr w:type="gramStart"/>
      <w:r w:rsidRPr="006C668F">
        <w:rPr>
          <w:rFonts w:ascii="Times New Roman" w:eastAsia="Times New Roman" w:hAnsi="Times New Roman" w:cs="Times New Roman"/>
          <w:color w:val="000000"/>
          <w:sz w:val="18"/>
          <w:lang w:eastAsia="tr-TR"/>
        </w:rPr>
        <w:t>)</w:t>
      </w:r>
      <w:proofErr w:type="gramEnd"/>
      <w:r w:rsidRPr="006C668F">
        <w:rPr>
          <w:rFonts w:ascii="Times New Roman" w:eastAsia="Times New Roman" w:hAnsi="Times New Roman" w:cs="Times New Roman"/>
          <w:color w:val="000000"/>
          <w:sz w:val="18"/>
          <w:lang w:eastAsia="tr-TR"/>
        </w:rPr>
        <w:t> </w:t>
      </w:r>
      <w:r w:rsidRPr="006C668F">
        <w:rPr>
          <w:rFonts w:ascii="Times New Roman" w:eastAsia="Times New Roman" w:hAnsi="Times New Roman" w:cs="Times New Roman"/>
          <w:color w:val="000000"/>
          <w:sz w:val="18"/>
          <w:szCs w:val="18"/>
          <w:lang w:eastAsia="tr-TR"/>
        </w:rPr>
        <w:t>Belediye Encümeni 2886 Sayılı Devlet İhale Kanunun 29. maddesi gereğince, ihaleyi yapıp yapmamakta ve en uygun teklifi tespit etmekte serbesttir.</w:t>
      </w:r>
    </w:p>
    <w:p w:rsidR="006C668F" w:rsidRPr="006C668F" w:rsidRDefault="006C668F" w:rsidP="006C668F">
      <w:pPr>
        <w:spacing w:after="0" w:line="240" w:lineRule="atLeast"/>
        <w:ind w:firstLine="567"/>
        <w:jc w:val="both"/>
        <w:rPr>
          <w:rFonts w:ascii="Times New Roman" w:eastAsia="Times New Roman" w:hAnsi="Times New Roman" w:cs="Times New Roman"/>
          <w:color w:val="000000"/>
          <w:sz w:val="20"/>
          <w:szCs w:val="20"/>
          <w:lang w:eastAsia="tr-TR"/>
        </w:rPr>
      </w:pPr>
      <w:r w:rsidRPr="006C668F">
        <w:rPr>
          <w:rFonts w:ascii="Times New Roman" w:eastAsia="Times New Roman" w:hAnsi="Times New Roman" w:cs="Times New Roman"/>
          <w:color w:val="000000"/>
          <w:sz w:val="18"/>
          <w:szCs w:val="18"/>
          <w:lang w:eastAsia="tr-TR"/>
        </w:rPr>
        <w:t>İlan olunur.</w:t>
      </w:r>
    </w:p>
    <w:p w:rsidR="009105AB" w:rsidRDefault="009105AB"/>
    <w:sectPr w:rsidR="009105AB" w:rsidSect="006C668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6C668F"/>
    <w:rsid w:val="000E3396"/>
    <w:rsid w:val="00174419"/>
    <w:rsid w:val="00330F71"/>
    <w:rsid w:val="004A7DB8"/>
    <w:rsid w:val="00513708"/>
    <w:rsid w:val="00590631"/>
    <w:rsid w:val="005A25C4"/>
    <w:rsid w:val="006764C5"/>
    <w:rsid w:val="006C668F"/>
    <w:rsid w:val="0073030C"/>
    <w:rsid w:val="007430C4"/>
    <w:rsid w:val="007B020B"/>
    <w:rsid w:val="007C60F1"/>
    <w:rsid w:val="009105AB"/>
    <w:rsid w:val="00A64C70"/>
    <w:rsid w:val="00A661B2"/>
    <w:rsid w:val="00AC4867"/>
    <w:rsid w:val="00C23F09"/>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C668F"/>
  </w:style>
  <w:style w:type="character" w:customStyle="1" w:styleId="apple-converted-space">
    <w:name w:val="apple-converted-space"/>
    <w:basedOn w:val="VarsaylanParagrafYazTipi"/>
    <w:rsid w:val="006C668F"/>
  </w:style>
  <w:style w:type="character" w:customStyle="1" w:styleId="spelle">
    <w:name w:val="spelle"/>
    <w:basedOn w:val="VarsaylanParagrafYazTipi"/>
    <w:rsid w:val="006C668F"/>
  </w:style>
</w:styles>
</file>

<file path=word/webSettings.xml><?xml version="1.0" encoding="utf-8"?>
<w:webSettings xmlns:r="http://schemas.openxmlformats.org/officeDocument/2006/relationships" xmlns:w="http://schemas.openxmlformats.org/wordprocessingml/2006/main">
  <w:divs>
    <w:div w:id="7374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2017-05-16T23:33:00Z</dcterms:created>
  <dcterms:modified xsi:type="dcterms:W3CDTF">2017-05-16T23:38:00Z</dcterms:modified>
</cp:coreProperties>
</file>